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F5E" w:rsidRDefault="005B1D80" w:rsidP="006F4F5E">
      <w:pPr>
        <w:jc w:val="center"/>
        <w:divId w:val="1750422876"/>
        <w:rPr>
          <w:rFonts w:ascii="Times New Roman" w:hAnsi="Times New Roman" w:cs="Times New Roman"/>
          <w:b/>
          <w:sz w:val="24"/>
          <w:szCs w:val="24"/>
        </w:rPr>
      </w:pPr>
      <w:r w:rsidRPr="00E562B5">
        <w:rPr>
          <w:rFonts w:ascii="Times New Roman" w:eastAsia="Times New Roman" w:hAnsi="Times New Roman" w:cs="Times New Roman"/>
          <w:b/>
          <w:sz w:val="24"/>
          <w:szCs w:val="24"/>
        </w:rPr>
        <w:t>Аннотация к основной образовательной программе</w:t>
      </w:r>
      <w:r w:rsidR="00E562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68EF">
        <w:rPr>
          <w:rFonts w:ascii="Times New Roman" w:eastAsia="Times New Roman" w:hAnsi="Times New Roman" w:cs="Times New Roman"/>
          <w:b/>
          <w:sz w:val="24"/>
          <w:szCs w:val="24"/>
        </w:rPr>
        <w:t>в соответствии с ФОП ДО</w:t>
      </w:r>
    </w:p>
    <w:p w:rsidR="006F4F5E" w:rsidRDefault="006F4F5E" w:rsidP="006F4F5E">
      <w:pPr>
        <w:jc w:val="center"/>
        <w:divId w:val="17504228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Филиала   муниципального бюджетного общеобразовательного учреждения средней общеобразовательной школы № 1с. Александров-Гай детский сад</w:t>
      </w:r>
      <w:r w:rsidR="004A5FF3">
        <w:rPr>
          <w:rFonts w:ascii="Times New Roman" w:eastAsia="Times New Roman" w:hAnsi="Times New Roman" w:cs="Times New Roman"/>
          <w:b/>
          <w:sz w:val="24"/>
          <w:szCs w:val="24"/>
        </w:rPr>
        <w:t xml:space="preserve"> «Чебурашка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в п. Приузенский </w:t>
      </w:r>
      <w:r>
        <w:rPr>
          <w:rFonts w:ascii="Times New Roman" w:hAnsi="Times New Roman" w:cs="Times New Roman"/>
          <w:b/>
          <w:sz w:val="24"/>
          <w:szCs w:val="24"/>
        </w:rPr>
        <w:t>Александрово-Гайского муниципального района Саратовской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A5F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4F5E" w:rsidRPr="006F4F5E" w:rsidRDefault="004A5FF3" w:rsidP="006F4F5E">
      <w:pPr>
        <w:jc w:val="both"/>
        <w:divId w:val="17504228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6F4F5E">
        <w:rPr>
          <w:rFonts w:ascii="Times New Roman" w:eastAsia="Times New Roman" w:hAnsi="Times New Roman" w:cs="Times New Roman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1D80" w:rsidRPr="00ED786B"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</w:t>
      </w:r>
      <w:r w:rsidR="001A68E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ФОП ДО </w:t>
      </w:r>
      <w:r w:rsidR="006F4F5E" w:rsidRPr="006F4F5E">
        <w:rPr>
          <w:rFonts w:ascii="Times New Roman" w:eastAsia="Times New Roman" w:hAnsi="Times New Roman" w:cs="Times New Roman"/>
          <w:sz w:val="24"/>
          <w:szCs w:val="24"/>
        </w:rPr>
        <w:t>(</w:t>
      </w:r>
      <w:r w:rsidR="006F4F5E" w:rsidRPr="006F4F5E">
        <w:rPr>
          <w:rFonts w:ascii="Times New Roman" w:hAnsi="Times New Roman" w:cs="Times New Roman"/>
          <w:sz w:val="24"/>
          <w:szCs w:val="24"/>
        </w:rPr>
        <w:t>Филиал МБОУ СОШ № 1 с. Александров –Гай Детский сад «Чебурашка» в п.  Приузенский)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color w:val="000000"/>
          <w:sz w:val="24"/>
          <w:szCs w:val="24"/>
        </w:rPr>
      </w:pPr>
      <w:r w:rsidRPr="00ED786B">
        <w:rPr>
          <w:rFonts w:ascii="Times New Roman" w:hAnsi="Times New Roman" w:cs="Times New Roman"/>
          <w:color w:val="000000"/>
          <w:sz w:val="24"/>
          <w:szCs w:val="24"/>
        </w:rPr>
        <w:t>Формы обучения: образовательная деятельность, занятия, игры, эксперименты, экскурсии</w:t>
      </w:r>
    </w:p>
    <w:p w:rsidR="00ED786B" w:rsidRPr="00E562B5" w:rsidRDefault="005B1D80" w:rsidP="00ED786B">
      <w:pPr>
        <w:pStyle w:val="a6"/>
        <w:divId w:val="1750422876"/>
        <w:rPr>
          <w:rFonts w:ascii="Times New Roman" w:hAnsi="Times New Roman" w:cs="Times New Roman"/>
          <w:color w:val="000000"/>
          <w:sz w:val="24"/>
          <w:szCs w:val="24"/>
        </w:rPr>
      </w:pPr>
      <w:r w:rsidRPr="00ED786B">
        <w:rPr>
          <w:rFonts w:ascii="Times New Roman" w:hAnsi="Times New Roman" w:cs="Times New Roman"/>
          <w:color w:val="000000"/>
          <w:sz w:val="24"/>
          <w:szCs w:val="24"/>
        </w:rPr>
        <w:t>сроки обучения: 5 лет (с 1,5 лет — 7 лет)</w:t>
      </w:r>
    </w:p>
    <w:p w:rsidR="005B1D80" w:rsidRPr="00ED786B" w:rsidRDefault="005B1D80" w:rsidP="00ED786B">
      <w:pPr>
        <w:pStyle w:val="3"/>
        <w:spacing w:before="144" w:after="144"/>
        <w:textAlignment w:val="baseline"/>
        <w:divId w:val="1750422876"/>
        <w:rPr>
          <w:rFonts w:ascii="Times New Roman" w:eastAsia="Times New Roman" w:hAnsi="Times New Roman" w:cs="Times New Roman"/>
          <w:color w:val="000000" w:themeColor="text1"/>
        </w:rPr>
      </w:pPr>
      <w:r w:rsidRPr="00ED786B">
        <w:rPr>
          <w:rStyle w:val="a4"/>
          <w:rFonts w:ascii="Times New Roman" w:hAnsi="Times New Roman" w:cs="Times New Roman"/>
          <w:color w:val="000000"/>
        </w:rPr>
        <w:t>Описание программы</w:t>
      </w:r>
      <w:r w:rsidR="00ED786B" w:rsidRPr="00ED786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</w:t>
      </w:r>
      <w:r w:rsidRPr="00ED786B">
        <w:rPr>
          <w:rFonts w:ascii="Times New Roman" w:hAnsi="Times New Roman" w:cs="Times New Roman"/>
          <w:color w:val="000000"/>
        </w:rPr>
        <w:t xml:space="preserve">Основная образовательная программа </w:t>
      </w:r>
      <w:r w:rsidR="006F4F5E">
        <w:rPr>
          <w:rFonts w:ascii="Times New Roman" w:hAnsi="Times New Roman" w:cs="Times New Roman"/>
          <w:color w:val="000000"/>
        </w:rPr>
        <w:t xml:space="preserve">разработанная в </w:t>
      </w:r>
      <w:r w:rsidR="006F4F5E">
        <w:rPr>
          <w:rFonts w:ascii="Times New Roman" w:eastAsia="Times New Roman" w:hAnsi="Times New Roman" w:cs="Times New Roman"/>
          <w:color w:val="000000" w:themeColor="text1"/>
        </w:rPr>
        <w:t>соответствии с ФОП ДО</w:t>
      </w:r>
      <w:r w:rsidR="006F4F5E">
        <w:rPr>
          <w:rFonts w:ascii="Times New Roman" w:hAnsi="Times New Roman" w:cs="Times New Roman"/>
          <w:color w:val="000000"/>
        </w:rPr>
        <w:t xml:space="preserve"> </w:t>
      </w:r>
      <w:r w:rsidR="00ED786B" w:rsidRPr="00ED78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F4F5E">
        <w:rPr>
          <w:rFonts w:ascii="Times New Roman" w:eastAsia="Times New Roman" w:hAnsi="Times New Roman" w:cs="Times New Roman"/>
          <w:color w:val="000000" w:themeColor="text1"/>
        </w:rPr>
        <w:t xml:space="preserve">филиала </w:t>
      </w:r>
      <w:r w:rsidR="006F4F5E" w:rsidRPr="00ED786B">
        <w:rPr>
          <w:rFonts w:ascii="Times New Roman" w:eastAsia="Times New Roman" w:hAnsi="Times New Roman" w:cs="Times New Roman"/>
          <w:color w:val="000000" w:themeColor="text1"/>
        </w:rPr>
        <w:t>МБОУ СОШ</w:t>
      </w:r>
      <w:r w:rsidR="00ED786B" w:rsidRPr="00ED786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F4F5E">
        <w:rPr>
          <w:rFonts w:ascii="Times New Roman" w:eastAsia="Times New Roman" w:hAnsi="Times New Roman" w:cs="Times New Roman"/>
          <w:color w:val="000000" w:themeColor="text1"/>
        </w:rPr>
        <w:t xml:space="preserve">№ 1 с.Александров-Гай </w:t>
      </w:r>
      <w:r w:rsidR="00ED786B" w:rsidRPr="00ED786B">
        <w:rPr>
          <w:rFonts w:ascii="Times New Roman" w:eastAsia="Times New Roman" w:hAnsi="Times New Roman" w:cs="Times New Roman"/>
          <w:color w:val="000000" w:themeColor="text1"/>
        </w:rPr>
        <w:t>детский сад «Чебурашка»</w:t>
      </w:r>
      <w:r w:rsidR="006F4F5E">
        <w:rPr>
          <w:rFonts w:ascii="Times New Roman" w:eastAsia="Times New Roman" w:hAnsi="Times New Roman" w:cs="Times New Roman"/>
          <w:color w:val="000000" w:themeColor="text1"/>
        </w:rPr>
        <w:t xml:space="preserve"> в</w:t>
      </w:r>
      <w:r w:rsidR="00ED786B" w:rsidRPr="00ED786B">
        <w:rPr>
          <w:rFonts w:ascii="Times New Roman" w:eastAsia="Times New Roman" w:hAnsi="Times New Roman" w:cs="Times New Roman"/>
          <w:color w:val="000000" w:themeColor="text1"/>
        </w:rPr>
        <w:t xml:space="preserve"> п. Приузенский </w:t>
      </w:r>
      <w:r w:rsidR="006F4F5E">
        <w:rPr>
          <w:rFonts w:ascii="Times New Roman" w:eastAsia="Times New Roman" w:hAnsi="Times New Roman" w:cs="Times New Roman"/>
          <w:color w:val="000000" w:themeColor="text1"/>
        </w:rPr>
        <w:t xml:space="preserve">в </w:t>
      </w:r>
      <w:r w:rsidRPr="00ED786B">
        <w:rPr>
          <w:rFonts w:ascii="Times New Roman" w:hAnsi="Times New Roman" w:cs="Times New Roman"/>
          <w:color w:val="000000"/>
        </w:rPr>
        <w:t>предназначена для работы с детьми от 1,5 до 7 лет. Программа учитывает индивидуальные потребности детей раннего и дошкольного возраста, ориентируется на специфику национальных, социокультурных и иных условий, образовательные потребности, интересы и мотивы детей, образовательные запросы и ожидания родителей (законных представителей), возможности педагогического коллектива.</w:t>
      </w:r>
    </w:p>
    <w:p w:rsidR="005B1D80" w:rsidRPr="00ED786B" w:rsidRDefault="005B1D80">
      <w:pPr>
        <w:pStyle w:val="a3"/>
        <w:spacing w:before="0" w:beforeAutospacing="0" w:after="0" w:afterAutospacing="0"/>
        <w:textAlignment w:val="baseline"/>
        <w:divId w:val="1750422876"/>
        <w:rPr>
          <w:color w:val="000000"/>
        </w:rPr>
      </w:pPr>
      <w:r w:rsidRPr="00ED786B">
        <w:rPr>
          <w:rStyle w:val="a4"/>
          <w:color w:val="000000"/>
        </w:rPr>
        <w:t>Целью </w:t>
      </w:r>
      <w:r w:rsidRPr="00ED786B">
        <w:rPr>
          <w:color w:val="000000"/>
        </w:rPr>
        <w:t>Программы является психолого-педагогическая поддержка позитивной социализации и индивидуализации, развития личности детей дошкольного возраста  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Программа направлена на: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—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—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D786B" w:rsidRPr="00ED786B" w:rsidRDefault="00ED786B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B1D80" w:rsidRPr="00ED786B" w:rsidRDefault="00ED786B" w:rsidP="00ED786B">
      <w:pPr>
        <w:pStyle w:val="a6"/>
        <w:divId w:val="175042287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 xml:space="preserve">     </w:t>
      </w:r>
      <w:r w:rsidR="005B1D80" w:rsidRPr="00ED786B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 w:rsidR="006F4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детского</w:t>
      </w:r>
      <w:r w:rsidRPr="00ED7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сад</w:t>
      </w:r>
      <w:r w:rsidR="006F4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ED7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«Чебурашка» </w:t>
      </w:r>
      <w:r w:rsidR="005B1D80" w:rsidRPr="00ED786B">
        <w:rPr>
          <w:rFonts w:ascii="Times New Roman" w:hAnsi="Times New Roman" w:cs="Times New Roman"/>
          <w:sz w:val="24"/>
          <w:szCs w:val="24"/>
        </w:rPr>
        <w:t>разработана в соответствии с основными нормативно-правовыми документами по дошкольному воспитанию:</w:t>
      </w:r>
    </w:p>
    <w:p w:rsidR="005B1D80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— Федеральный закон от 29.12.2012  № 273-ФЗ  «Об образовании в Российской Федерации»;</w:t>
      </w:r>
      <w:r w:rsidR="00ED786B" w:rsidRPr="00ED7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ED786B">
        <w:rPr>
          <w:rFonts w:ascii="Times New Roman" w:hAnsi="Times New Roman" w:cs="Times New Roman"/>
          <w:sz w:val="24"/>
          <w:szCs w:val="24"/>
        </w:rPr>
        <w:t>—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1A68EF" w:rsidRPr="0058610C" w:rsidRDefault="001A68EF" w:rsidP="001A68EF">
      <w:pPr>
        <w:spacing w:after="14" w:line="304" w:lineRule="auto"/>
        <w:ind w:right="4"/>
        <w:jc w:val="both"/>
        <w:divId w:val="17504228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8610C">
        <w:rPr>
          <w:rFonts w:ascii="Times New Roman" w:hAnsi="Times New Roman"/>
          <w:sz w:val="24"/>
        </w:rPr>
        <w:t xml:space="preserve">Федеральный закон от 24.09.2022 № 371-ФЗ «О внесении изменений в Федеральный закон «Об образовании в РФ» и статью 1 Федерального закона «Об обязательных требованиях в РФ»; </w:t>
      </w:r>
    </w:p>
    <w:p w:rsidR="001A68EF" w:rsidRPr="0058610C" w:rsidRDefault="001A68EF" w:rsidP="001A68EF">
      <w:pPr>
        <w:spacing w:after="14" w:line="304" w:lineRule="auto"/>
        <w:ind w:right="4"/>
        <w:jc w:val="both"/>
        <w:divId w:val="17504228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8610C">
        <w:rPr>
          <w:rFonts w:ascii="Times New Roman" w:hAnsi="Times New Roman"/>
          <w:sz w:val="24"/>
        </w:rPr>
        <w:t xml:space="preserve">Порядком разработки и утверждения федеральных основных общеобразовательных программ, утвержденных приказом Министерства Просвещения Российской Федерации от 30 сентября 2022 г. № 874 (зарегистрировано Минюстом Российской Федерации 2 ноября 2022 г., регистрационный № 70809);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1A68EF" w:rsidRPr="0058610C" w:rsidRDefault="001A68EF" w:rsidP="001A68EF">
      <w:pPr>
        <w:spacing w:after="14" w:line="304" w:lineRule="auto"/>
        <w:ind w:right="4"/>
        <w:jc w:val="both"/>
        <w:divId w:val="1750422876"/>
        <w:rPr>
          <w:rFonts w:ascii="Times New Roman" w:hAnsi="Times New Roman"/>
          <w:sz w:val="24"/>
        </w:rPr>
      </w:pPr>
    </w:p>
    <w:p w:rsidR="001A68EF" w:rsidRPr="0058610C" w:rsidRDefault="001A68EF" w:rsidP="001A68EF">
      <w:pPr>
        <w:spacing w:after="14" w:line="304" w:lineRule="auto"/>
        <w:ind w:right="4"/>
        <w:jc w:val="both"/>
        <w:divId w:val="17504228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8610C">
        <w:rPr>
          <w:rFonts w:ascii="Times New Roman" w:hAnsi="Times New Roman"/>
          <w:sz w:val="24"/>
        </w:rPr>
        <w:t xml:space="preserve">Письмо Минпросвещения РФ от 19.12.2022 № 03-2110 «Рекомендации по формированию инфраструктуры ДОО и комплектации учебно-методических материалов в целях реализации ФОП ДО»; </w:t>
      </w:r>
    </w:p>
    <w:p w:rsidR="001A68EF" w:rsidRPr="001A68EF" w:rsidRDefault="001A68EF" w:rsidP="001A68EF">
      <w:pPr>
        <w:spacing w:after="14" w:line="304" w:lineRule="auto"/>
        <w:ind w:right="4"/>
        <w:jc w:val="both"/>
        <w:divId w:val="17504228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8610C">
        <w:rPr>
          <w:rFonts w:ascii="Times New Roman" w:hAnsi="Times New Roman"/>
          <w:sz w:val="24"/>
        </w:rPr>
        <w:t xml:space="preserve">Письмо Минпросвещения РФ от 03.03.2023 № 03-350 «О направлении методических рекомендаций по реализации Федеральной образовательной программы дошкольного образования»; 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—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МО иН РФ от 30 августа 2013 года №1014 г. Москва);</w:t>
      </w:r>
    </w:p>
    <w:p w:rsidR="005B1D80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— Санитарно-эпидемиологические требования к устройству, содержанию и организации режима работы  дошкольных образовательных организаций» (Утверждены постановлением Главного государственного санитарного врача Российской  от 15 мая 2013 года № 26  «Об утверждении САНПИН» 2.4.3049-13).</w:t>
      </w:r>
    </w:p>
    <w:p w:rsidR="002B337D" w:rsidRDefault="002B337D" w:rsidP="002B337D">
      <w:pPr>
        <w:spacing w:after="14" w:line="302" w:lineRule="auto"/>
        <w:ind w:right="4"/>
        <w:jc w:val="both"/>
        <w:divId w:val="17504228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Федеральный закон от 24.09.2022 № 371-ФЗ «О внесении изменений в Федеральный закон «Об образовании в РФ» и статью 1 Федерального закона «Об обязательных требованиях в РФ»; </w:t>
      </w:r>
    </w:p>
    <w:p w:rsidR="002B337D" w:rsidRDefault="002B337D" w:rsidP="002B337D">
      <w:pPr>
        <w:spacing w:after="14" w:line="302" w:lineRule="auto"/>
        <w:ind w:right="4"/>
        <w:jc w:val="both"/>
        <w:divId w:val="17504228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Порядком разработки и утверждения федеральных основных общеобразовательных программ, утвержденных приказом Министерства Просвещения Российской Федерации от 30 сентября 2022 г. № 874 (зарегистрировано Минюстом Российской Федерации 2 ноября 2022 г., регистрационный № 70809);  </w:t>
      </w:r>
    </w:p>
    <w:p w:rsidR="002B337D" w:rsidRDefault="002B337D" w:rsidP="002B337D">
      <w:pPr>
        <w:spacing w:after="14" w:line="302" w:lineRule="auto"/>
        <w:ind w:right="4"/>
        <w:jc w:val="both"/>
        <w:divId w:val="17504228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Приказ Мин. Просвещения России от 08.11.2022 № 955 «О внесении изменений в некоторые приказы Мин. Обр. Науки РФ и Мин.Просвещения РФ,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 (Зарегистрировано в Минюсте России 06.02.2023 № 72264); </w:t>
      </w:r>
    </w:p>
    <w:p w:rsidR="002B337D" w:rsidRDefault="002B337D" w:rsidP="002B337D">
      <w:pPr>
        <w:spacing w:after="14" w:line="302" w:lineRule="auto"/>
        <w:ind w:right="4"/>
        <w:jc w:val="both"/>
        <w:divId w:val="17504228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Приказ Минпросвещения РФ от 30.09.2022 № 874 «Об утверждении Порядка разработки и утверждения федеральных основных общеобразовательных программ»; </w:t>
      </w:r>
    </w:p>
    <w:p w:rsidR="002B337D" w:rsidRDefault="002B337D" w:rsidP="002B337D">
      <w:pPr>
        <w:spacing w:after="14" w:line="302" w:lineRule="auto"/>
        <w:ind w:right="4"/>
        <w:jc w:val="both"/>
        <w:divId w:val="17504228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71847); </w:t>
      </w:r>
    </w:p>
    <w:p w:rsidR="002B337D" w:rsidRDefault="002B337D" w:rsidP="002B337D">
      <w:pPr>
        <w:spacing w:after="14" w:line="302" w:lineRule="auto"/>
        <w:ind w:right="4"/>
        <w:jc w:val="both"/>
        <w:divId w:val="17504228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Письмо Минпросвещения РФ от 19.12.2022 № 03-2110 «Рекомендации по формированию инфраструктуры ДОО и комплектации учебно-методических материалов в целях реализации ФОП ДО»; </w:t>
      </w:r>
    </w:p>
    <w:p w:rsidR="002B337D" w:rsidRPr="002B337D" w:rsidRDefault="002B337D" w:rsidP="002B337D">
      <w:pPr>
        <w:spacing w:after="14" w:line="302" w:lineRule="auto"/>
        <w:ind w:right="4"/>
        <w:jc w:val="both"/>
        <w:divId w:val="17504228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Письмо Минпросвещения РФ от 03.03.2023 № 03-350 «О направлении методических рекомендаций по реализации Федеральной образовательной программы дошкольного образования»; </w:t>
      </w:r>
    </w:p>
    <w:p w:rsidR="001A68EF" w:rsidRPr="0058610C" w:rsidRDefault="001A68EF" w:rsidP="001A68EF">
      <w:pPr>
        <w:spacing w:after="11" w:line="268" w:lineRule="auto"/>
        <w:ind w:right="223"/>
        <w:contextualSpacing/>
        <w:jc w:val="both"/>
        <w:divId w:val="1750422876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610C">
        <w:rPr>
          <w:rFonts w:ascii="Times New Roman" w:hAnsi="Times New Roman"/>
          <w:color w:val="000009"/>
          <w:sz w:val="24"/>
        </w:rPr>
        <w:t xml:space="preserve">Устав МОУ СОШ № 1 с. Александров-Гай; </w:t>
      </w:r>
    </w:p>
    <w:p w:rsidR="005B1D80" w:rsidRPr="00ED786B" w:rsidRDefault="00E562B5">
      <w:pPr>
        <w:pStyle w:val="a3"/>
        <w:spacing w:before="0" w:beforeAutospacing="0" w:after="0" w:afterAutospacing="0"/>
        <w:textAlignment w:val="baseline"/>
        <w:divId w:val="1750422876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</w:t>
      </w:r>
      <w:r w:rsidR="005B1D80" w:rsidRPr="00ED786B">
        <w:rPr>
          <w:color w:val="000000"/>
        </w:rPr>
        <w:t>Для проектирования и реализации образовательного процесса используется</w:t>
      </w:r>
      <w:r w:rsidR="005B1D80" w:rsidRPr="00ED786B">
        <w:rPr>
          <w:rStyle w:val="a5"/>
          <w:color w:val="000000"/>
        </w:rPr>
        <w:t> Примерная основная образовательная программа дошкольного образования, </w:t>
      </w:r>
      <w:r w:rsidR="005B1D80" w:rsidRPr="00ED786B">
        <w:rPr>
          <w:color w:val="000000"/>
        </w:rPr>
        <w:t>одобренная решением федерального учебно-методического объединения по общему образованию (протокол от 20 мая 2015 г. № 2/15) (http://www.firo.ru/wp-content/uploads/2014/02/POOP_DO.pdf).</w:t>
      </w:r>
    </w:p>
    <w:p w:rsidR="005B1D80" w:rsidRPr="00ED786B" w:rsidRDefault="005B1D80">
      <w:pPr>
        <w:pStyle w:val="a3"/>
        <w:spacing w:before="0" w:beforeAutospacing="0" w:after="360" w:afterAutospacing="0"/>
        <w:textAlignment w:val="baseline"/>
        <w:divId w:val="1750422876"/>
        <w:rPr>
          <w:color w:val="000000"/>
        </w:rPr>
      </w:pPr>
      <w:r w:rsidRPr="00ED786B">
        <w:rPr>
          <w:color w:val="000000"/>
        </w:rPr>
        <w:lastRenderedPageBreak/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— образовательные области):</w:t>
      </w:r>
    </w:p>
    <w:p w:rsidR="005B1D80" w:rsidRPr="00ED786B" w:rsidRDefault="005B1D80" w:rsidP="005B1D80">
      <w:pPr>
        <w:numPr>
          <w:ilvl w:val="0"/>
          <w:numId w:val="1"/>
        </w:numPr>
        <w:spacing w:after="0" w:line="240" w:lineRule="auto"/>
        <w:ind w:left="1440"/>
        <w:textAlignment w:val="baseline"/>
        <w:divId w:val="17504228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86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социально-коммуникативное развитие;</w:t>
      </w:r>
    </w:p>
    <w:p w:rsidR="005B1D80" w:rsidRPr="00ED786B" w:rsidRDefault="005B1D80" w:rsidP="005B1D80">
      <w:pPr>
        <w:numPr>
          <w:ilvl w:val="0"/>
          <w:numId w:val="1"/>
        </w:numPr>
        <w:spacing w:after="0" w:line="240" w:lineRule="auto"/>
        <w:ind w:left="1440"/>
        <w:textAlignment w:val="baseline"/>
        <w:divId w:val="17504228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86B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познавательное развитие;</w:t>
      </w:r>
    </w:p>
    <w:p w:rsidR="005B1D80" w:rsidRPr="00ED786B" w:rsidRDefault="005B1D80" w:rsidP="005B1D80">
      <w:pPr>
        <w:numPr>
          <w:ilvl w:val="0"/>
          <w:numId w:val="1"/>
        </w:numPr>
        <w:spacing w:after="0" w:line="240" w:lineRule="auto"/>
        <w:ind w:left="1440"/>
        <w:textAlignment w:val="baseline"/>
        <w:divId w:val="17504228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86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развитие;</w:t>
      </w:r>
    </w:p>
    <w:p w:rsidR="005B1D80" w:rsidRPr="00ED786B" w:rsidRDefault="005B1D80" w:rsidP="005B1D80">
      <w:pPr>
        <w:numPr>
          <w:ilvl w:val="0"/>
          <w:numId w:val="1"/>
        </w:numPr>
        <w:spacing w:after="0" w:line="240" w:lineRule="auto"/>
        <w:ind w:left="1440"/>
        <w:textAlignment w:val="baseline"/>
        <w:divId w:val="17504228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86B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художественно-эстетическое развитие;</w:t>
      </w:r>
    </w:p>
    <w:p w:rsidR="005B1D80" w:rsidRPr="00ED786B" w:rsidRDefault="005B1D80" w:rsidP="005B1D80">
      <w:pPr>
        <w:numPr>
          <w:ilvl w:val="0"/>
          <w:numId w:val="1"/>
        </w:numPr>
        <w:spacing w:after="0" w:line="240" w:lineRule="auto"/>
        <w:ind w:left="1440"/>
        <w:textAlignment w:val="baseline"/>
        <w:divId w:val="17504228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86B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развитие.</w:t>
      </w:r>
    </w:p>
    <w:p w:rsidR="005B1D80" w:rsidRPr="00ED786B" w:rsidRDefault="005B1D80">
      <w:pPr>
        <w:pStyle w:val="a3"/>
        <w:spacing w:before="0" w:beforeAutospacing="0" w:after="360" w:afterAutospacing="0"/>
        <w:textAlignment w:val="baseline"/>
        <w:divId w:val="1750422876"/>
        <w:rPr>
          <w:color w:val="000000"/>
        </w:rPr>
      </w:pPr>
      <w:r w:rsidRPr="00ED786B">
        <w:rPr>
          <w:color w:val="000000"/>
        </w:rPr>
        <w:t>Содержание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деятельности.</w:t>
      </w:r>
    </w:p>
    <w:p w:rsidR="00ED786B" w:rsidRDefault="005B1D80">
      <w:pPr>
        <w:pStyle w:val="a3"/>
        <w:spacing w:before="0" w:beforeAutospacing="0" w:after="360" w:afterAutospacing="0"/>
        <w:textAlignment w:val="baseline"/>
        <w:divId w:val="1750422876"/>
        <w:rPr>
          <w:color w:val="000000"/>
        </w:rPr>
      </w:pPr>
      <w:r w:rsidRPr="00ED786B">
        <w:rPr>
          <w:color w:val="000000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 Обязательная часть программы реализует государственно – общественный образовательный запрос. Это образовательный минимум. Для наибольшего эффекта реализации целей и задач развития детей используются дополнительные (парциальные программы).</w:t>
      </w:r>
      <w:r w:rsidR="00ED786B" w:rsidRPr="00ED786B">
        <w:rPr>
          <w:color w:val="000000"/>
        </w:rPr>
        <w:t xml:space="preserve">                                                                                                                                                         </w:t>
      </w:r>
      <w:r w:rsidR="00ED786B">
        <w:rPr>
          <w:color w:val="000000"/>
        </w:rPr>
        <w:t xml:space="preserve">                                     </w:t>
      </w:r>
    </w:p>
    <w:p w:rsidR="005B1D80" w:rsidRPr="00ED786B" w:rsidRDefault="00ED786B">
      <w:pPr>
        <w:pStyle w:val="a3"/>
        <w:spacing w:before="0" w:beforeAutospacing="0" w:after="360" w:afterAutospacing="0"/>
        <w:textAlignment w:val="baseline"/>
        <w:divId w:val="1750422876"/>
        <w:rPr>
          <w:color w:val="000000"/>
        </w:rPr>
      </w:pPr>
      <w:r>
        <w:rPr>
          <w:color w:val="000000"/>
        </w:rPr>
        <w:t xml:space="preserve"> </w:t>
      </w:r>
      <w:r w:rsidR="005B1D80" w:rsidRPr="00ED786B">
        <w:rPr>
          <w:color w:val="000000"/>
        </w:rPr>
        <w:t>В часть, формируемую участниками образовательных отношений, включена работа по следующим направлениям: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 xml:space="preserve">1.Работа по формированию </w:t>
      </w:r>
      <w:r w:rsidR="00ED786B" w:rsidRPr="00ED786B">
        <w:rPr>
          <w:rFonts w:ascii="Times New Roman" w:hAnsi="Times New Roman" w:cs="Times New Roman"/>
          <w:sz w:val="24"/>
          <w:szCs w:val="24"/>
        </w:rPr>
        <w:t xml:space="preserve">экологической </w:t>
      </w:r>
      <w:r w:rsidRPr="00ED786B">
        <w:rPr>
          <w:rFonts w:ascii="Times New Roman" w:hAnsi="Times New Roman" w:cs="Times New Roman"/>
          <w:sz w:val="24"/>
          <w:szCs w:val="24"/>
        </w:rPr>
        <w:t>культуры  «</w:t>
      </w:r>
      <w:r w:rsidR="00ED786B" w:rsidRPr="00ED786B">
        <w:rPr>
          <w:rFonts w:ascii="Times New Roman" w:hAnsi="Times New Roman" w:cs="Times New Roman"/>
          <w:sz w:val="24"/>
          <w:szCs w:val="24"/>
        </w:rPr>
        <w:t>Юный эколог</w:t>
      </w:r>
      <w:r w:rsidRPr="00ED786B">
        <w:rPr>
          <w:rFonts w:ascii="Times New Roman" w:hAnsi="Times New Roman" w:cs="Times New Roman"/>
          <w:sz w:val="24"/>
          <w:szCs w:val="24"/>
        </w:rPr>
        <w:t>»</w:t>
      </w:r>
      <w:r w:rsidR="00ED786B" w:rsidRPr="00ED786B">
        <w:rPr>
          <w:rFonts w:ascii="Times New Roman" w:hAnsi="Times New Roman" w:cs="Times New Roman"/>
          <w:sz w:val="24"/>
          <w:szCs w:val="24"/>
        </w:rPr>
        <w:t xml:space="preserve"> Николаева</w:t>
      </w:r>
      <w:r w:rsidRPr="00ED786B">
        <w:rPr>
          <w:rFonts w:ascii="Times New Roman" w:hAnsi="Times New Roman" w:cs="Times New Roman"/>
          <w:sz w:val="24"/>
          <w:szCs w:val="24"/>
        </w:rPr>
        <w:t>.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2.Работа по авторской программе «Основы</w:t>
      </w:r>
      <w:r w:rsidR="006F4F5E">
        <w:rPr>
          <w:rFonts w:ascii="Times New Roman" w:hAnsi="Times New Roman" w:cs="Times New Roman"/>
          <w:sz w:val="24"/>
          <w:szCs w:val="24"/>
        </w:rPr>
        <w:t xml:space="preserve"> здорового образа жизни» Смирнова Н.</w:t>
      </w:r>
    </w:p>
    <w:p w:rsidR="005B1D80" w:rsidRPr="00ED786B" w:rsidRDefault="00ED786B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5B1D80" w:rsidRPr="00ED786B">
        <w:rPr>
          <w:rFonts w:ascii="Times New Roman" w:hAnsi="Times New Roman" w:cs="Times New Roman"/>
          <w:sz w:val="24"/>
          <w:szCs w:val="24"/>
        </w:rPr>
        <w:t>Эффективная реализация ОПДО невозможна без участия семьи, так как родители – наиболее социально значимые люди для ребёнка. Соответственно, родители наравне с педагогами являются непосредственными участниками образовательного процесса.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Основной образовательной программой предусмотрено многообразие форм партнерского взаимодействия с родителями: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-анкетирование, опрос;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-наблюдения за процессом общения членов семьи с ребенком;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-проведение мониторинга потребностей семей в дополнительных услугах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-визитная карточка учреждения;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-информационные стенды;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-выставки детских работ;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— личные беседы;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— общение по телефону, по электронной почте;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-родительские собрания;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-сайт организации;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-объявления;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-фотогазеты;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-памятки;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-семейная гостиная;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-круглый стол;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-дни открытых дверей;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-консультации по различным вопросам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(индивидуальное, семейное, очное, дистанционное консультирование)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lastRenderedPageBreak/>
        <w:t>-семинары — практикумы, мастер-классы: по запросу родителей, по выявленной проблеме;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-приглашение специалистов;</w:t>
      </w:r>
    </w:p>
    <w:p w:rsidR="00ED786B" w:rsidRPr="00ED786B" w:rsidRDefault="00ED786B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— ширмы, папки-передвижки;</w:t>
      </w:r>
    </w:p>
    <w:p w:rsidR="00ED786B" w:rsidRPr="00ED786B" w:rsidRDefault="00ED786B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-родительский комитет;</w:t>
      </w:r>
    </w:p>
    <w:p w:rsidR="00ED786B" w:rsidRPr="00ED786B" w:rsidRDefault="00ED786B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-организация совместных праздников;</w:t>
      </w:r>
    </w:p>
    <w:p w:rsidR="00ED786B" w:rsidRPr="00ED786B" w:rsidRDefault="00ED786B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-совместная проектная деятельность;</w:t>
      </w:r>
    </w:p>
    <w:p w:rsidR="00ED786B" w:rsidRPr="00ED786B" w:rsidRDefault="00ED786B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-семейные фотоколлажи;</w:t>
      </w:r>
    </w:p>
    <w:p w:rsidR="00ED786B" w:rsidRPr="00ED786B" w:rsidRDefault="00ED786B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-досуги с привлечением родителей;</w:t>
      </w:r>
    </w:p>
    <w:p w:rsidR="00ED786B" w:rsidRPr="00ED786B" w:rsidRDefault="00ED786B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-концерты, соревнования;</w:t>
      </w:r>
    </w:p>
    <w:p w:rsidR="00ED786B" w:rsidRPr="00ED786B" w:rsidRDefault="00ED786B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-конкурсы и т.д.</w:t>
      </w:r>
    </w:p>
    <w:p w:rsidR="005B1D80" w:rsidRPr="00ED786B" w:rsidRDefault="005B1D80" w:rsidP="00ED786B">
      <w:pPr>
        <w:pStyle w:val="a6"/>
        <w:divId w:val="1750422876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-тренинги, семинары;</w:t>
      </w:r>
    </w:p>
    <w:p w:rsidR="005B1D80" w:rsidRPr="00ED786B" w:rsidRDefault="005B1D80">
      <w:pPr>
        <w:pStyle w:val="a3"/>
        <w:spacing w:before="0" w:beforeAutospacing="0" w:after="360" w:afterAutospacing="0"/>
        <w:textAlignment w:val="baseline"/>
        <w:divId w:val="1750422876"/>
        <w:rPr>
          <w:color w:val="000000"/>
        </w:rPr>
      </w:pPr>
      <w:r w:rsidRPr="00ED786B">
        <w:rPr>
          <w:color w:val="000000"/>
        </w:rPr>
        <w:t>Для обеспечения успешной адаптации детей к детскому саду в дошкольном учреждении работает «Клуб заботливых родителей».</w:t>
      </w:r>
    </w:p>
    <w:p w:rsidR="005B1D80" w:rsidRPr="00ED786B" w:rsidRDefault="005B1D80">
      <w:pPr>
        <w:pStyle w:val="a3"/>
        <w:spacing w:before="0" w:beforeAutospacing="0" w:after="0" w:afterAutospacing="0"/>
        <w:textAlignment w:val="baseline"/>
        <w:divId w:val="1750422876"/>
        <w:rPr>
          <w:color w:val="000000"/>
        </w:rPr>
      </w:pPr>
      <w:r w:rsidRPr="00ED786B">
        <w:rPr>
          <w:rStyle w:val="a5"/>
          <w:color w:val="000000"/>
        </w:rPr>
        <w:t>Цель работы</w:t>
      </w:r>
      <w:r w:rsidRPr="00ED786B">
        <w:rPr>
          <w:color w:val="000000"/>
        </w:rPr>
        <w:t>: совершенствование форм взаимодействия ДОУ и семьи в период адаптации ребенка раннего возраста к детскому саду с целью сохранения психического и физического здоровья малыша.</w:t>
      </w:r>
    </w:p>
    <w:p w:rsidR="005B1D80" w:rsidRPr="00ED786B" w:rsidRDefault="005B1D80">
      <w:pPr>
        <w:pStyle w:val="a3"/>
        <w:spacing w:before="0" w:beforeAutospacing="0" w:after="0" w:afterAutospacing="0"/>
        <w:textAlignment w:val="baseline"/>
        <w:divId w:val="1750422876"/>
        <w:rPr>
          <w:color w:val="000000"/>
        </w:rPr>
      </w:pPr>
      <w:r w:rsidRPr="00ED786B">
        <w:rPr>
          <w:rStyle w:val="a4"/>
          <w:color w:val="000000"/>
        </w:rPr>
        <w:t>Результат: успешное развитие воспитанников ДОУ и реализация творческого потенциала родителей и детей.</w:t>
      </w:r>
    </w:p>
    <w:p w:rsidR="005B1D80" w:rsidRPr="00ED786B" w:rsidRDefault="005B1D80">
      <w:pPr>
        <w:pStyle w:val="a3"/>
        <w:spacing w:before="0" w:beforeAutospacing="0" w:after="360" w:afterAutospacing="0"/>
        <w:textAlignment w:val="baseline"/>
        <w:divId w:val="1750422876"/>
        <w:rPr>
          <w:color w:val="000000"/>
        </w:rPr>
      </w:pPr>
      <w:r w:rsidRPr="00ED786B">
        <w:rPr>
          <w:color w:val="000000"/>
        </w:rPr>
        <w:t> </w:t>
      </w:r>
    </w:p>
    <w:p w:rsidR="00ED786B" w:rsidRPr="00ED786B" w:rsidRDefault="00ED786B">
      <w:pPr>
        <w:pStyle w:val="a3"/>
        <w:spacing w:before="0" w:beforeAutospacing="0" w:after="360" w:afterAutospacing="0"/>
        <w:textAlignment w:val="baseline"/>
        <w:divId w:val="1750422876"/>
        <w:rPr>
          <w:color w:val="000000"/>
        </w:rPr>
      </w:pPr>
    </w:p>
    <w:p w:rsidR="00ED786B" w:rsidRPr="00ED786B" w:rsidRDefault="00ED786B">
      <w:pPr>
        <w:pStyle w:val="a3"/>
        <w:spacing w:before="0" w:beforeAutospacing="0" w:after="360" w:afterAutospacing="0"/>
        <w:textAlignment w:val="baseline"/>
        <w:divId w:val="1750422876"/>
        <w:rPr>
          <w:color w:val="000000"/>
        </w:rPr>
      </w:pPr>
    </w:p>
    <w:p w:rsidR="00ED786B" w:rsidRPr="00ED786B" w:rsidRDefault="00ED786B">
      <w:pPr>
        <w:pStyle w:val="a3"/>
        <w:spacing w:before="0" w:beforeAutospacing="0" w:after="360" w:afterAutospacing="0"/>
        <w:textAlignment w:val="baseline"/>
        <w:divId w:val="1750422876"/>
        <w:rPr>
          <w:color w:val="000000"/>
        </w:rPr>
      </w:pPr>
    </w:p>
    <w:p w:rsidR="00ED786B" w:rsidRPr="00ED786B" w:rsidRDefault="00ED786B">
      <w:pPr>
        <w:pStyle w:val="a3"/>
        <w:spacing w:before="0" w:beforeAutospacing="0" w:after="360" w:afterAutospacing="0"/>
        <w:textAlignment w:val="baseline"/>
        <w:divId w:val="1750422876"/>
        <w:rPr>
          <w:color w:val="000000"/>
        </w:rPr>
      </w:pPr>
      <w:bookmarkStart w:id="0" w:name="_GoBack"/>
      <w:bookmarkEnd w:id="0"/>
    </w:p>
    <w:sectPr w:rsidR="00ED786B" w:rsidRPr="00ED786B" w:rsidSect="0093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569" w:rsidRDefault="00B34569" w:rsidP="004A5FF3">
      <w:pPr>
        <w:spacing w:after="0" w:line="240" w:lineRule="auto"/>
      </w:pPr>
      <w:r>
        <w:separator/>
      </w:r>
    </w:p>
  </w:endnote>
  <w:endnote w:type="continuationSeparator" w:id="0">
    <w:p w:rsidR="00B34569" w:rsidRDefault="00B34569" w:rsidP="004A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569" w:rsidRDefault="00B34569" w:rsidP="004A5FF3">
      <w:pPr>
        <w:spacing w:after="0" w:line="240" w:lineRule="auto"/>
      </w:pPr>
      <w:r>
        <w:separator/>
      </w:r>
    </w:p>
  </w:footnote>
  <w:footnote w:type="continuationSeparator" w:id="0">
    <w:p w:rsidR="00B34569" w:rsidRDefault="00B34569" w:rsidP="004A5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54F05"/>
    <w:multiLevelType w:val="hybridMultilevel"/>
    <w:tmpl w:val="65783E6A"/>
    <w:lvl w:ilvl="0" w:tplc="F36E773C">
      <w:start w:val="1"/>
      <w:numFmt w:val="bullet"/>
      <w:lvlText w:val=""/>
      <w:lvlJc w:val="left"/>
      <w:pPr>
        <w:ind w:left="8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6E0F20">
      <w:start w:val="1"/>
      <w:numFmt w:val="bullet"/>
      <w:lvlText w:val="o"/>
      <w:lvlJc w:val="left"/>
      <w:pPr>
        <w:ind w:left="125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961B6C">
      <w:start w:val="1"/>
      <w:numFmt w:val="bullet"/>
      <w:lvlText w:val="▪"/>
      <w:lvlJc w:val="left"/>
      <w:pPr>
        <w:ind w:left="197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68A2F9A">
      <w:start w:val="1"/>
      <w:numFmt w:val="bullet"/>
      <w:lvlText w:val="•"/>
      <w:lvlJc w:val="left"/>
      <w:pPr>
        <w:ind w:left="269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5C95FA">
      <w:start w:val="1"/>
      <w:numFmt w:val="bullet"/>
      <w:lvlText w:val="o"/>
      <w:lvlJc w:val="left"/>
      <w:pPr>
        <w:ind w:left="341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B940052">
      <w:start w:val="1"/>
      <w:numFmt w:val="bullet"/>
      <w:lvlText w:val="▪"/>
      <w:lvlJc w:val="left"/>
      <w:pPr>
        <w:ind w:left="413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C84CCE">
      <w:start w:val="1"/>
      <w:numFmt w:val="bullet"/>
      <w:lvlText w:val="•"/>
      <w:lvlJc w:val="left"/>
      <w:pPr>
        <w:ind w:left="485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1946A4C">
      <w:start w:val="1"/>
      <w:numFmt w:val="bullet"/>
      <w:lvlText w:val="o"/>
      <w:lvlJc w:val="left"/>
      <w:pPr>
        <w:ind w:left="557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1C21E24">
      <w:start w:val="1"/>
      <w:numFmt w:val="bullet"/>
      <w:lvlText w:val="▪"/>
      <w:lvlJc w:val="left"/>
      <w:pPr>
        <w:ind w:left="629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8B241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1D80"/>
    <w:rsid w:val="0012618E"/>
    <w:rsid w:val="001734B0"/>
    <w:rsid w:val="001A68EF"/>
    <w:rsid w:val="00265113"/>
    <w:rsid w:val="002B337D"/>
    <w:rsid w:val="003C7A81"/>
    <w:rsid w:val="003E7309"/>
    <w:rsid w:val="003E7484"/>
    <w:rsid w:val="004A5FF3"/>
    <w:rsid w:val="00597331"/>
    <w:rsid w:val="005B1D80"/>
    <w:rsid w:val="0068272B"/>
    <w:rsid w:val="006F4F5E"/>
    <w:rsid w:val="007D3B37"/>
    <w:rsid w:val="00932BFA"/>
    <w:rsid w:val="00970BB0"/>
    <w:rsid w:val="00986141"/>
    <w:rsid w:val="00B34569"/>
    <w:rsid w:val="00BF24DA"/>
    <w:rsid w:val="00D223B2"/>
    <w:rsid w:val="00E562B5"/>
    <w:rsid w:val="00ED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59C49-5E00-40BA-AB57-BCB54BA5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BFA"/>
  </w:style>
  <w:style w:type="paragraph" w:styleId="1">
    <w:name w:val="heading 1"/>
    <w:basedOn w:val="a"/>
    <w:next w:val="a"/>
    <w:link w:val="10"/>
    <w:uiPriority w:val="9"/>
    <w:qFormat/>
    <w:rsid w:val="005B1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1D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1D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1D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B1D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5B1D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1D80"/>
    <w:rPr>
      <w:b/>
      <w:bCs/>
    </w:rPr>
  </w:style>
  <w:style w:type="character" w:styleId="a5">
    <w:name w:val="Emphasis"/>
    <w:basedOn w:val="a0"/>
    <w:uiPriority w:val="20"/>
    <w:qFormat/>
    <w:rsid w:val="005B1D80"/>
    <w:rPr>
      <w:i/>
      <w:iCs/>
    </w:rPr>
  </w:style>
  <w:style w:type="paragraph" w:styleId="a6">
    <w:name w:val="No Spacing"/>
    <w:uiPriority w:val="1"/>
    <w:qFormat/>
    <w:rsid w:val="00ED786B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A5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5FF3"/>
  </w:style>
  <w:style w:type="paragraph" w:styleId="a9">
    <w:name w:val="footer"/>
    <w:basedOn w:val="a"/>
    <w:link w:val="aa"/>
    <w:uiPriority w:val="99"/>
    <w:semiHidden/>
    <w:unhideWhenUsed/>
    <w:rsid w:val="004A5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5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32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6596">
              <w:marLeft w:val="0"/>
              <w:marRight w:val="-13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0261">
                  <w:marLeft w:val="0"/>
                  <w:marRight w:val="13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87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3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65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e.izgalieva@mail.ru</dc:creator>
  <cp:keywords/>
  <dc:description/>
  <cp:lastModifiedBy>qwert</cp:lastModifiedBy>
  <cp:revision>16</cp:revision>
  <dcterms:created xsi:type="dcterms:W3CDTF">2021-02-22T08:19:00Z</dcterms:created>
  <dcterms:modified xsi:type="dcterms:W3CDTF">2011-03-09T03:20:00Z</dcterms:modified>
</cp:coreProperties>
</file>